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EF" w:rsidRPr="00B07336" w:rsidRDefault="00CD15EF" w:rsidP="00CD15EF">
      <w:pPr>
        <w:pStyle w:val="Heading2"/>
        <w:ind w:left="0" w:firstLine="0"/>
        <w:jc w:val="left"/>
        <w:rPr>
          <w:sz w:val="48"/>
          <w:szCs w:val="48"/>
          <w:lang w:val="ru-RU"/>
        </w:rPr>
      </w:pPr>
      <w:r w:rsidRPr="00CD15EF">
        <w:rPr>
          <w:b w:val="0"/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-735330</wp:posOffset>
            </wp:positionH>
            <wp:positionV relativeFrom="paragraph">
              <wp:posOffset>0</wp:posOffset>
            </wp:positionV>
            <wp:extent cx="737117" cy="922020"/>
            <wp:effectExtent l="0" t="0" r="6350" b="0"/>
            <wp:wrapTight wrapText="bothSides">
              <wp:wrapPolygon edited="0">
                <wp:start x="0" y="0"/>
                <wp:lineTo x="0" y="20975"/>
                <wp:lineTo x="21228" y="20975"/>
                <wp:lineTo x="21228" y="0"/>
                <wp:lineTo x="0" y="0"/>
              </wp:wrapPolygon>
            </wp:wrapTight>
            <wp:docPr id="2" name="Picture 2" descr="C:\Users\Home\Documents\Mydocuments\BPDA\2021\BPDA-B&amp;W-V2-PNG_LOGO_BL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cuments\Mydocuments\BPDA\2021\BPDA-B&amp;W-V2-PNG_LOGO_BLA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7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 </w:t>
      </w:r>
      <w:r w:rsidRPr="00755F8C">
        <w:rPr>
          <w:sz w:val="40"/>
          <w:szCs w:val="40"/>
          <w:lang w:val="bg-BG"/>
        </w:rPr>
        <w:t>Българска</w:t>
      </w:r>
      <w:r w:rsidRPr="00755F8C">
        <w:rPr>
          <w:sz w:val="40"/>
          <w:szCs w:val="40"/>
          <w:lang w:val="ru-RU"/>
        </w:rPr>
        <w:t xml:space="preserve"> </w:t>
      </w:r>
      <w:r w:rsidRPr="00755F8C">
        <w:rPr>
          <w:sz w:val="40"/>
          <w:szCs w:val="40"/>
          <w:lang w:val="bg-BG"/>
        </w:rPr>
        <w:t>Професионална Танцова Асоциация</w:t>
      </w:r>
    </w:p>
    <w:p w:rsidR="00CD15EF" w:rsidRPr="000D58B6" w:rsidRDefault="00CD15EF" w:rsidP="00CD15EF">
      <w:pPr>
        <w:ind w:left="-709" w:firstLine="993"/>
        <w:rPr>
          <w:b/>
          <w:szCs w:val="24"/>
          <w:lang w:val="bg-BG"/>
        </w:rPr>
      </w:pPr>
      <w:r>
        <w:rPr>
          <w:b/>
          <w:szCs w:val="24"/>
          <w:lang w:val="bg-BG"/>
        </w:rPr>
        <w:t xml:space="preserve">                                                </w:t>
      </w:r>
      <w:r>
        <w:rPr>
          <w:b/>
          <w:szCs w:val="24"/>
          <w:lang w:val="en-US"/>
        </w:rPr>
        <w:t xml:space="preserve">     </w:t>
      </w:r>
      <w:r w:rsidRPr="000D58B6">
        <w:rPr>
          <w:b/>
          <w:szCs w:val="24"/>
          <w:lang w:val="bg-BG"/>
        </w:rPr>
        <w:t>член на</w:t>
      </w:r>
      <w:r w:rsidRPr="000D58B6">
        <w:rPr>
          <w:b/>
          <w:szCs w:val="24"/>
          <w:lang w:val="ru-RU"/>
        </w:rPr>
        <w:t xml:space="preserve"> </w:t>
      </w:r>
    </w:p>
    <w:p w:rsidR="00CD15EF" w:rsidRDefault="00CD15EF" w:rsidP="00CD15EF">
      <w:pPr>
        <w:ind w:left="-709" w:firstLine="993"/>
        <w:rPr>
          <w:b/>
          <w:sz w:val="22"/>
          <w:szCs w:val="22"/>
          <w:lang w:val="en-US"/>
        </w:rPr>
      </w:pPr>
      <w:r>
        <w:rPr>
          <w:b/>
          <w:sz w:val="32"/>
          <w:lang w:val="en-US"/>
        </w:rPr>
        <w:t xml:space="preserve">                        </w:t>
      </w:r>
      <w:r>
        <w:rPr>
          <w:b/>
          <w:sz w:val="32"/>
          <w:lang w:val="bg-BG"/>
        </w:rPr>
        <w:t>Световния Танцов Съвет</w:t>
      </w:r>
    </w:p>
    <w:p w:rsidR="00CD15EF" w:rsidRPr="00DD3011" w:rsidRDefault="00CD15EF" w:rsidP="00CD15EF">
      <w:pPr>
        <w:ind w:left="-709" w:right="-810"/>
        <w:rPr>
          <w:b/>
          <w:sz w:val="32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7A11A" wp14:editId="67BC3CCF">
                <wp:simplePos x="0" y="0"/>
                <wp:positionH relativeFrom="page">
                  <wp:align>center</wp:align>
                </wp:positionH>
                <wp:positionV relativeFrom="paragraph">
                  <wp:posOffset>254635</wp:posOffset>
                </wp:positionV>
                <wp:extent cx="7018655" cy="635"/>
                <wp:effectExtent l="0" t="0" r="29845" b="374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6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42A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0.05pt" to="552.6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7PKQIAAGMEAAAOAAAAZHJzL2Uyb0RvYy54bWysVMuu2yAQ3VfqPyD2ie3EeVwrzlVlJ92k&#10;baR7+wEEcIyKAQGJE1X99w7k0aZdtKrqBQZz5nBm5uDF86mT6MitE1qVOBumGHFFNRNqX+LPr+vB&#10;HCPniWJEasVLfOYOPy/fvln0puAj3WrJuEVAolzRmxK33psiSRxteUfcUBuuYLPRtiMelnafMEt6&#10;YO9kMkrTadJry4zVlDsHX+vLJl5G/qbh1H9qGsc9kiUGbT6ONo67MCbLBSn2lphW0KsM8g8qOiIU&#10;HHqnqokn6GDFb1SdoFY73fgh1V2im0ZQHnOAbLL0l2xeWmJ4zAWK48y9TO7/0dKPx61FgkHvMFKk&#10;gxZthOJoHCrTG1cAoFJbG3KjJ/ViNpp+cUjpqiVqz6PC17OBsCxEJA8hYeEM8O/6D5oBhhy8jmU6&#10;NbYLlFAAdIrdON+7wU8eUfg4S7P5dDLBiMLedDyJ/KS4hRrr/HuuOxQmJZagOlKT48b5IIUUN0g4&#10;Sem1kDK2WyrUg97RLE1jhNNSsLAbcM7ud5W06EiCY+JzPfgBZvVBscjWcsJWiiEfq6DA5TjQuw4j&#10;yeFOwCTiPBHyzzhQLVXQAVWAPK6zi5W+PqVPq/lqng/y0XQ1yNO6HrxbV/lgus5mk3pcV1WdfQsp&#10;ZXnRCsa4ClndbJ3lf2eb6wW7GPJu7Hv9kkf2WGgQe3tH0dEGofMXD+00O29t6ElwBDg5gq+3LlyV&#10;n9cR9ePfsPwOAAD//wMAUEsDBBQABgAIAAAAIQDcSwHD2gAAAAcBAAAPAAAAZHJzL2Rvd25yZXYu&#10;eG1sTI/BTsMwEETvSPyDtUjcqJ1CEQpxqjZS721pxdWNlyRgr63YadN+Pc4JjjszmnlbLEdr2Bn7&#10;0DmSkM0EMKTa6Y4aCYePzdMbsBAVaWUcoYQrBliW93eFyrW70A7P+9iwVEIhVxLaGH3OeahbtCrM&#10;nEdK3pfrrYrp7Buue3VJ5dbwuRCv3KqO0kKrPFYt1j/7wUrw7vi5XS2q47dfGxqcEOOtOkj5+DCu&#10;3oFFHONfGCb8hA5lYjq5gXRgRkJ6JEp4ERmwyc3E4hnYaVLmwMuC/+cvfwEAAP//AwBQSwECLQAU&#10;AAYACAAAACEAtoM4kv4AAADhAQAAEwAAAAAAAAAAAAAAAAAAAAAAW0NvbnRlbnRfVHlwZXNdLnht&#10;bFBLAQItABQABgAIAAAAIQA4/SH/1gAAAJQBAAALAAAAAAAAAAAAAAAAAC8BAABfcmVscy8ucmVs&#10;c1BLAQItABQABgAIAAAAIQAmdU7PKQIAAGMEAAAOAAAAAAAAAAAAAAAAAC4CAABkcnMvZTJvRG9j&#10;LnhtbFBLAQItABQABgAIAAAAIQDcSwHD2gAAAAcBAAAPAAAAAAAAAAAAAAAAAIMEAABkcnMvZG93&#10;bnJldi54bWxQSwUGAAAAAAQABADzAAAAigUAAAAA&#10;" strokeweight="1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  <w:r w:rsidRPr="00DD3011">
        <w:rPr>
          <w:b/>
          <w:sz w:val="22"/>
          <w:szCs w:val="22"/>
          <w:lang w:val="bg-BG"/>
        </w:rPr>
        <w:t xml:space="preserve">ул. “Урал” </w:t>
      </w:r>
      <w:r w:rsidRPr="00DD3011">
        <w:rPr>
          <w:b/>
          <w:sz w:val="22"/>
          <w:szCs w:val="22"/>
          <w:lang w:val="en-US"/>
        </w:rPr>
        <w:sym w:font="Times New Roman" w:char="2116"/>
      </w:r>
      <w:r w:rsidRPr="00DD3011">
        <w:rPr>
          <w:b/>
          <w:sz w:val="22"/>
          <w:szCs w:val="22"/>
          <w:lang w:val="ru-RU"/>
        </w:rPr>
        <w:t xml:space="preserve"> 21</w:t>
      </w:r>
      <w:r w:rsidRPr="00DD3011">
        <w:rPr>
          <w:b/>
          <w:sz w:val="22"/>
          <w:szCs w:val="22"/>
          <w:lang w:val="bg-BG"/>
        </w:rPr>
        <w:t xml:space="preserve">, </w:t>
      </w:r>
      <w:r w:rsidRPr="00DD3011">
        <w:rPr>
          <w:b/>
          <w:sz w:val="22"/>
          <w:szCs w:val="22"/>
          <w:lang w:val="ru-RU"/>
        </w:rPr>
        <w:t>1614</w:t>
      </w:r>
      <w:r w:rsidRPr="00DD3011">
        <w:rPr>
          <w:b/>
          <w:sz w:val="22"/>
          <w:szCs w:val="22"/>
          <w:lang w:val="bg-BG"/>
        </w:rPr>
        <w:t xml:space="preserve"> София</w:t>
      </w:r>
      <w:r w:rsidRPr="00DD3011">
        <w:rPr>
          <w:b/>
          <w:sz w:val="22"/>
          <w:szCs w:val="22"/>
          <w:lang w:val="ru-RU"/>
        </w:rPr>
        <w:t xml:space="preserve">, </w:t>
      </w:r>
      <w:r w:rsidRPr="00DD3011">
        <w:rPr>
          <w:b/>
          <w:sz w:val="22"/>
          <w:szCs w:val="22"/>
          <w:lang w:val="bg-BG"/>
        </w:rPr>
        <w:t>тел./факс</w:t>
      </w:r>
      <w:r w:rsidRPr="00DD3011">
        <w:rPr>
          <w:b/>
          <w:sz w:val="22"/>
          <w:szCs w:val="22"/>
          <w:lang w:val="ru-RU"/>
        </w:rPr>
        <w:t xml:space="preserve">: </w:t>
      </w:r>
      <w:r w:rsidRPr="00DD3011">
        <w:rPr>
          <w:b/>
          <w:sz w:val="22"/>
          <w:szCs w:val="22"/>
          <w:lang w:val="bg-BG"/>
        </w:rPr>
        <w:t>02 9</w:t>
      </w:r>
      <w:r w:rsidRPr="00DD3011">
        <w:rPr>
          <w:b/>
          <w:sz w:val="22"/>
          <w:szCs w:val="22"/>
          <w:lang w:val="ru-RU"/>
        </w:rPr>
        <w:t>57</w:t>
      </w:r>
      <w:r w:rsidRPr="00DD3011">
        <w:rPr>
          <w:b/>
          <w:sz w:val="22"/>
          <w:szCs w:val="22"/>
          <w:lang w:val="bg-BG"/>
        </w:rPr>
        <w:t xml:space="preserve"> </w:t>
      </w:r>
      <w:r w:rsidRPr="00DD3011">
        <w:rPr>
          <w:b/>
          <w:sz w:val="22"/>
          <w:szCs w:val="22"/>
          <w:lang w:val="ru-RU"/>
        </w:rPr>
        <w:t>76</w:t>
      </w:r>
      <w:r w:rsidRPr="00DD3011">
        <w:rPr>
          <w:b/>
          <w:sz w:val="22"/>
          <w:szCs w:val="22"/>
          <w:lang w:val="bg-BG"/>
        </w:rPr>
        <w:t xml:space="preserve"> </w:t>
      </w:r>
      <w:r w:rsidRPr="00DD3011">
        <w:rPr>
          <w:b/>
          <w:sz w:val="22"/>
          <w:szCs w:val="22"/>
          <w:lang w:val="ru-RU"/>
        </w:rPr>
        <w:t xml:space="preserve">57, </w:t>
      </w:r>
      <w:hyperlink r:id="rId6" w:history="1">
        <w:r w:rsidRPr="00CD15EF">
          <w:rPr>
            <w:rStyle w:val="Hyperlink"/>
            <w:b/>
            <w:color w:val="auto"/>
            <w:sz w:val="22"/>
            <w:szCs w:val="22"/>
            <w:lang w:val="en-US"/>
          </w:rPr>
          <w:t>www.bg-dance.com</w:t>
        </w:r>
      </w:hyperlink>
      <w:r w:rsidRPr="00CD15EF">
        <w:rPr>
          <w:b/>
          <w:sz w:val="22"/>
          <w:szCs w:val="22"/>
          <w:lang w:val="en-US"/>
        </w:rPr>
        <w:t>; e</w:t>
      </w:r>
      <w:r w:rsidRPr="00CD15EF">
        <w:rPr>
          <w:b/>
          <w:sz w:val="22"/>
          <w:szCs w:val="22"/>
          <w:lang w:val="ru-RU"/>
        </w:rPr>
        <w:t>-</w:t>
      </w:r>
      <w:r w:rsidRPr="00CD15EF">
        <w:rPr>
          <w:b/>
          <w:sz w:val="22"/>
          <w:szCs w:val="22"/>
          <w:lang w:val="en-US"/>
        </w:rPr>
        <w:t>mail</w:t>
      </w:r>
      <w:r w:rsidRPr="00CD15EF">
        <w:rPr>
          <w:b/>
          <w:sz w:val="22"/>
          <w:szCs w:val="22"/>
          <w:lang w:val="ru-RU"/>
        </w:rPr>
        <w:t xml:space="preserve">: </w:t>
      </w:r>
      <w:hyperlink r:id="rId7" w:history="1">
        <w:r w:rsidRPr="00CD15EF">
          <w:rPr>
            <w:rStyle w:val="Hyperlink"/>
            <w:b/>
            <w:color w:val="auto"/>
            <w:sz w:val="22"/>
            <w:szCs w:val="22"/>
            <w:lang w:val="en-US"/>
          </w:rPr>
          <w:t>zmkostov</w:t>
        </w:r>
        <w:r w:rsidRPr="00CD15EF">
          <w:rPr>
            <w:rStyle w:val="Hyperlink"/>
            <w:b/>
            <w:color w:val="auto"/>
            <w:sz w:val="22"/>
            <w:szCs w:val="22"/>
            <w:lang w:val="ru-RU"/>
          </w:rPr>
          <w:t>@</w:t>
        </w:r>
        <w:r w:rsidRPr="00CD15EF">
          <w:rPr>
            <w:rStyle w:val="Hyperlink"/>
            <w:b/>
            <w:color w:val="auto"/>
            <w:sz w:val="22"/>
            <w:szCs w:val="22"/>
            <w:lang w:val="en-US"/>
          </w:rPr>
          <w:t>abv</w:t>
        </w:r>
        <w:r w:rsidRPr="00CD15EF">
          <w:rPr>
            <w:rStyle w:val="Hyperlink"/>
            <w:b/>
            <w:color w:val="auto"/>
            <w:sz w:val="22"/>
            <w:szCs w:val="22"/>
            <w:lang w:val="ru-RU"/>
          </w:rPr>
          <w:t>.</w:t>
        </w:r>
        <w:proofErr w:type="spellStart"/>
        <w:r w:rsidRPr="00CD15EF">
          <w:rPr>
            <w:rStyle w:val="Hyperlink"/>
            <w:b/>
            <w:color w:val="auto"/>
            <w:sz w:val="22"/>
            <w:szCs w:val="22"/>
            <w:lang w:val="en-US"/>
          </w:rPr>
          <w:t>bg</w:t>
        </w:r>
        <w:proofErr w:type="spellEnd"/>
      </w:hyperlink>
    </w:p>
    <w:p w:rsidR="00CD15EF" w:rsidRDefault="00CD15EF" w:rsidP="00CD15EF">
      <w:pPr>
        <w:ind w:left="-709"/>
        <w:rPr>
          <w:lang w:val="bg-BG"/>
        </w:rPr>
      </w:pPr>
    </w:p>
    <w:p w:rsidR="00CD15EF" w:rsidRDefault="00CD15EF" w:rsidP="00CD15EF">
      <w:pPr>
        <w:tabs>
          <w:tab w:val="left" w:pos="6295"/>
        </w:tabs>
        <w:jc w:val="center"/>
        <w:rPr>
          <w:b/>
          <w:sz w:val="28"/>
          <w:szCs w:val="28"/>
          <w:lang w:val="bg-BG"/>
        </w:rPr>
      </w:pPr>
    </w:p>
    <w:p w:rsidR="00646F4F" w:rsidRPr="003A0312" w:rsidRDefault="00646F4F" w:rsidP="00646F4F">
      <w:pPr>
        <w:jc w:val="center"/>
        <w:rPr>
          <w:b/>
          <w:caps/>
          <w:szCs w:val="24"/>
          <w:lang w:val="en-US"/>
        </w:rPr>
      </w:pPr>
      <w:r w:rsidRPr="000D1080">
        <w:rPr>
          <w:b/>
          <w:caps/>
          <w:szCs w:val="24"/>
          <w:lang w:val="bg-BG"/>
        </w:rPr>
        <w:t>Програма за дейността на БПТА за 20</w:t>
      </w:r>
      <w:r>
        <w:rPr>
          <w:b/>
          <w:caps/>
          <w:szCs w:val="24"/>
          <w:lang w:val="en-US"/>
        </w:rPr>
        <w:t>2</w:t>
      </w:r>
      <w:r w:rsidR="003F6905">
        <w:rPr>
          <w:b/>
          <w:caps/>
          <w:szCs w:val="24"/>
          <w:lang w:val="bg-BG"/>
        </w:rPr>
        <w:t>5</w:t>
      </w:r>
      <w:r w:rsidRPr="000D1080">
        <w:rPr>
          <w:b/>
          <w:caps/>
          <w:szCs w:val="24"/>
          <w:lang w:val="bg-BG"/>
        </w:rPr>
        <w:t xml:space="preserve"> </w:t>
      </w:r>
      <w:r w:rsidR="003621A7" w:rsidRPr="003621A7">
        <w:rPr>
          <w:b/>
          <w:szCs w:val="24"/>
          <w:lang w:val="bg-BG"/>
        </w:rPr>
        <w:t>г</w:t>
      </w:r>
      <w:r w:rsidRPr="000D1080">
        <w:rPr>
          <w:b/>
          <w:caps/>
          <w:szCs w:val="24"/>
          <w:lang w:val="bg-BG"/>
        </w:rPr>
        <w:t>.</w:t>
      </w:r>
    </w:p>
    <w:p w:rsidR="00646F4F" w:rsidRDefault="00646F4F" w:rsidP="00646F4F">
      <w:pPr>
        <w:jc w:val="center"/>
        <w:rPr>
          <w:b/>
          <w:caps/>
          <w:szCs w:val="24"/>
          <w:lang w:val="en-US"/>
        </w:rPr>
      </w:pPr>
    </w:p>
    <w:p w:rsidR="00646F4F" w:rsidRPr="007612C1" w:rsidRDefault="00646F4F" w:rsidP="00646F4F">
      <w:pPr>
        <w:numPr>
          <w:ilvl w:val="0"/>
          <w:numId w:val="1"/>
        </w:numPr>
        <w:rPr>
          <w:lang w:val="bg-BG"/>
        </w:rPr>
      </w:pPr>
      <w:r w:rsidRPr="007612C1">
        <w:rPr>
          <w:lang w:val="bg-BG"/>
        </w:rPr>
        <w:t xml:space="preserve">По направление </w:t>
      </w:r>
      <w:r>
        <w:rPr>
          <w:lang w:val="bg-BG"/>
        </w:rPr>
        <w:t xml:space="preserve"> </w:t>
      </w:r>
      <w:r w:rsidRPr="007612C1">
        <w:rPr>
          <w:lang w:val="bg-BG"/>
        </w:rPr>
        <w:t>ПРОФЕСИОНАЛНО ОБУЧЕНИЕ И КВАЛИФИКАЦИЯ:</w:t>
      </w:r>
    </w:p>
    <w:p w:rsidR="00355098" w:rsidRDefault="00646F4F" w:rsidP="00646F4F">
      <w:pPr>
        <w:ind w:left="360" w:firstLine="360"/>
        <w:jc w:val="both"/>
        <w:rPr>
          <w:lang w:val="en-US"/>
        </w:rPr>
      </w:pPr>
      <w:r>
        <w:rPr>
          <w:lang w:val="bg-BG"/>
        </w:rPr>
        <w:t>- Да продължи сертифицирането  на професионални учители по ЛАТ и СТТ на членове на БПТА, занимаващи се професионално с преподаване на тези танцови стилове</w:t>
      </w:r>
      <w:r>
        <w:rPr>
          <w:lang w:val="en-US"/>
        </w:rPr>
        <w:t xml:space="preserve"> </w:t>
      </w:r>
      <w:r>
        <w:rPr>
          <w:lang w:val="bg-BG"/>
        </w:rPr>
        <w:t xml:space="preserve">чрез провеждането на </w:t>
      </w:r>
      <w:r>
        <w:rPr>
          <w:lang w:val="en-US"/>
        </w:rPr>
        <w:t>WDC</w:t>
      </w:r>
      <w:r>
        <w:rPr>
          <w:lang w:val="bg-BG"/>
        </w:rPr>
        <w:t xml:space="preserve"> професионални изпити</w:t>
      </w:r>
      <w:r w:rsidR="00CF1CFF">
        <w:rPr>
          <w:lang w:val="en-US"/>
        </w:rPr>
        <w:t>.</w:t>
      </w:r>
    </w:p>
    <w:p w:rsidR="00646F4F" w:rsidRDefault="00355098" w:rsidP="00646F4F">
      <w:pPr>
        <w:ind w:left="360" w:firstLine="360"/>
        <w:jc w:val="both"/>
        <w:rPr>
          <w:lang w:val="bg-BG"/>
        </w:rPr>
      </w:pPr>
      <w:r>
        <w:rPr>
          <w:lang w:val="bg-BG"/>
        </w:rPr>
        <w:t>- Да се организират обучителни семинари за повишаване на  професионалната квалификация на членовете на БПТА.</w:t>
      </w:r>
      <w:r w:rsidR="00646F4F">
        <w:rPr>
          <w:lang w:val="bg-BG"/>
        </w:rPr>
        <w:t xml:space="preserve"> </w:t>
      </w:r>
    </w:p>
    <w:p w:rsidR="00646F4F" w:rsidRPr="007612C1" w:rsidRDefault="00646F4F" w:rsidP="00646F4F">
      <w:pPr>
        <w:ind w:left="360"/>
        <w:jc w:val="right"/>
        <w:rPr>
          <w:lang w:val="bg-BG"/>
        </w:rPr>
      </w:pPr>
      <w:r w:rsidRPr="007612C1">
        <w:rPr>
          <w:lang w:val="bg-BG"/>
        </w:rPr>
        <w:t xml:space="preserve">Срок – постоянен, Отг. – Златин Костов </w:t>
      </w:r>
    </w:p>
    <w:p w:rsidR="00646F4F" w:rsidRDefault="00646F4F" w:rsidP="00646F4F">
      <w:pPr>
        <w:ind w:left="360"/>
        <w:jc w:val="right"/>
        <w:rPr>
          <w:b/>
          <w:lang w:val="bg-BG"/>
        </w:rPr>
      </w:pPr>
    </w:p>
    <w:p w:rsidR="00355098" w:rsidRDefault="00646F4F" w:rsidP="00355098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lang w:val="bg-BG"/>
        </w:rPr>
      </w:pPr>
      <w:r w:rsidRPr="00355098">
        <w:rPr>
          <w:lang w:val="bg-BG"/>
        </w:rPr>
        <w:t>По направление  СОЦИАЛНО ТАНЦУВАНЕ</w:t>
      </w:r>
      <w:r w:rsidR="00355098">
        <w:rPr>
          <w:lang w:val="bg-BG"/>
        </w:rPr>
        <w:t xml:space="preserve"> </w:t>
      </w:r>
    </w:p>
    <w:p w:rsidR="00646F4F" w:rsidRPr="00355098" w:rsidRDefault="00646F4F" w:rsidP="00355098">
      <w:pPr>
        <w:ind w:left="360" w:firstLine="360"/>
        <w:jc w:val="both"/>
        <w:rPr>
          <w:lang w:val="bg-BG"/>
        </w:rPr>
      </w:pPr>
      <w:r w:rsidRPr="00355098">
        <w:rPr>
          <w:lang w:val="bg-BG"/>
        </w:rPr>
        <w:t>- Да се разшири прилагането</w:t>
      </w:r>
      <w:r w:rsidR="00CF1CFF" w:rsidRPr="00355098">
        <w:rPr>
          <w:lang w:val="bg-BG"/>
        </w:rPr>
        <w:t xml:space="preserve"> и</w:t>
      </w:r>
      <w:r w:rsidRPr="00355098">
        <w:rPr>
          <w:lang w:val="bg-BG"/>
        </w:rPr>
        <w:t xml:space="preserve"> популяризирането на “</w:t>
      </w:r>
      <w:proofErr w:type="spellStart"/>
      <w:r w:rsidRPr="00355098">
        <w:rPr>
          <w:lang w:val="bg-BG"/>
        </w:rPr>
        <w:t>медалната</w:t>
      </w:r>
      <w:proofErr w:type="spellEnd"/>
      <w:r w:rsidRPr="00355098">
        <w:rPr>
          <w:lang w:val="bg-BG"/>
        </w:rPr>
        <w:t xml:space="preserve"> система” на БПТА, като мотивираща и целенасочена </w:t>
      </w:r>
      <w:r w:rsidR="00CF1CFF" w:rsidRPr="00355098">
        <w:rPr>
          <w:lang w:val="bg-BG"/>
        </w:rPr>
        <w:t>форма</w:t>
      </w:r>
      <w:r w:rsidRPr="00355098">
        <w:rPr>
          <w:lang w:val="bg-BG"/>
        </w:rPr>
        <w:t xml:space="preserve"> за </w:t>
      </w:r>
      <w:r w:rsidR="00CF1CFF" w:rsidRPr="00355098">
        <w:rPr>
          <w:lang w:val="bg-BG"/>
        </w:rPr>
        <w:t xml:space="preserve">обучение и усъвършенстване танцовите умения </w:t>
      </w:r>
      <w:r w:rsidRPr="00355098">
        <w:rPr>
          <w:lang w:val="bg-BG"/>
        </w:rPr>
        <w:t>на занимаващите се</w:t>
      </w:r>
      <w:r w:rsidR="00AD538B">
        <w:rPr>
          <w:lang w:val="bg-BG"/>
        </w:rPr>
        <w:t xml:space="preserve"> социални танцьори</w:t>
      </w:r>
      <w:r w:rsidRPr="00355098">
        <w:rPr>
          <w:lang w:val="bg-BG"/>
        </w:rPr>
        <w:t>.</w:t>
      </w:r>
    </w:p>
    <w:p w:rsidR="00646F4F" w:rsidRPr="007612C1" w:rsidRDefault="00646F4F" w:rsidP="00646F4F">
      <w:pPr>
        <w:ind w:left="360"/>
        <w:jc w:val="right"/>
        <w:rPr>
          <w:lang w:val="en-US"/>
        </w:rPr>
      </w:pPr>
      <w:r w:rsidRPr="007612C1">
        <w:rPr>
          <w:lang w:val="bg-BG"/>
        </w:rPr>
        <w:t xml:space="preserve">Срок – постоянен, Отг.: </w:t>
      </w:r>
      <w:r w:rsidR="00355098">
        <w:rPr>
          <w:lang w:val="bg-BG"/>
        </w:rPr>
        <w:t>Златин Костов</w:t>
      </w:r>
    </w:p>
    <w:p w:rsidR="00646F4F" w:rsidRDefault="00646F4F" w:rsidP="00646F4F">
      <w:pPr>
        <w:ind w:left="360" w:firstLine="360"/>
        <w:jc w:val="right"/>
        <w:rPr>
          <w:lang w:val="bg-BG"/>
        </w:rPr>
      </w:pPr>
    </w:p>
    <w:p w:rsidR="00646F4F" w:rsidRDefault="00646F4F" w:rsidP="00646F4F">
      <w:pPr>
        <w:numPr>
          <w:ilvl w:val="0"/>
          <w:numId w:val="1"/>
        </w:numPr>
        <w:rPr>
          <w:lang w:val="bg-BG"/>
        </w:rPr>
      </w:pPr>
      <w:r w:rsidRPr="007612C1">
        <w:rPr>
          <w:lang w:val="bg-BG"/>
        </w:rPr>
        <w:t xml:space="preserve">По направление </w:t>
      </w:r>
      <w:r>
        <w:rPr>
          <w:lang w:val="bg-BG"/>
        </w:rPr>
        <w:t xml:space="preserve"> </w:t>
      </w:r>
      <w:r w:rsidRPr="007612C1">
        <w:rPr>
          <w:lang w:val="bg-BG"/>
        </w:rPr>
        <w:t>СЪСТЕЗАТЕЛНО ТАНЦУВАНЕ</w:t>
      </w:r>
    </w:p>
    <w:p w:rsidR="00A61C55" w:rsidRDefault="00A61C55" w:rsidP="00A61C55">
      <w:pPr>
        <w:ind w:left="360" w:firstLine="360"/>
        <w:jc w:val="both"/>
        <w:rPr>
          <w:lang w:val="bg-BG"/>
        </w:rPr>
      </w:pPr>
      <w:r>
        <w:rPr>
          <w:lang w:val="bg-BG"/>
        </w:rPr>
        <w:t xml:space="preserve">- Да се стартира процедура за онлайн регистрация </w:t>
      </w:r>
      <w:r>
        <w:rPr>
          <w:lang w:val="bg-BG"/>
        </w:rPr>
        <w:t>на танцьори-аматьори</w:t>
      </w:r>
      <w:r>
        <w:rPr>
          <w:lang w:val="bg-BG"/>
        </w:rPr>
        <w:t xml:space="preserve"> за участия в състезания на АТЛ на БПТА.</w:t>
      </w:r>
    </w:p>
    <w:p w:rsidR="00A61C55" w:rsidRDefault="00A61C55" w:rsidP="00A61C55">
      <w:pPr>
        <w:ind w:left="4596" w:firstLine="360"/>
        <w:jc w:val="both"/>
        <w:rPr>
          <w:lang w:val="bg-BG"/>
        </w:rPr>
      </w:pPr>
      <w:r w:rsidRPr="00355098">
        <w:rPr>
          <w:lang w:val="bg-BG"/>
        </w:rPr>
        <w:t xml:space="preserve">Срок – </w:t>
      </w:r>
      <w:r>
        <w:rPr>
          <w:lang w:val="bg-BG"/>
        </w:rPr>
        <w:t>01.03.2025 г.</w:t>
      </w:r>
      <w:r w:rsidRPr="00355098">
        <w:rPr>
          <w:lang w:val="bg-BG"/>
        </w:rPr>
        <w:t>, Отг.: Златин Костов</w:t>
      </w:r>
    </w:p>
    <w:p w:rsidR="00355098" w:rsidRPr="00355098" w:rsidRDefault="00355098" w:rsidP="00355098">
      <w:pPr>
        <w:pStyle w:val="ListParagraph"/>
        <w:ind w:left="360" w:firstLine="360"/>
        <w:jc w:val="both"/>
        <w:rPr>
          <w:lang w:val="bg-BG"/>
        </w:rPr>
      </w:pPr>
      <w:r w:rsidRPr="00355098">
        <w:rPr>
          <w:lang w:val="bg-BG"/>
        </w:rPr>
        <w:t xml:space="preserve">- Да се </w:t>
      </w:r>
      <w:r w:rsidR="00A61C55">
        <w:rPr>
          <w:lang w:val="bg-BG"/>
        </w:rPr>
        <w:t xml:space="preserve">стартира </w:t>
      </w:r>
      <w:r w:rsidRPr="00355098">
        <w:rPr>
          <w:lang w:val="bg-BG"/>
        </w:rPr>
        <w:t>“</w:t>
      </w:r>
      <w:proofErr w:type="spellStart"/>
      <w:r w:rsidR="00A61C55">
        <w:rPr>
          <w:lang w:val="bg-BG"/>
        </w:rPr>
        <w:t>М</w:t>
      </w:r>
      <w:r w:rsidRPr="00355098">
        <w:rPr>
          <w:lang w:val="bg-BG"/>
        </w:rPr>
        <w:t>едалната</w:t>
      </w:r>
      <w:proofErr w:type="spellEnd"/>
      <w:r w:rsidRPr="00355098">
        <w:rPr>
          <w:lang w:val="bg-BG"/>
        </w:rPr>
        <w:t xml:space="preserve"> система” на БПТА, като целенасочена форма за обучение и усъвършенстване </w:t>
      </w:r>
      <w:r w:rsidR="00A61C55">
        <w:rPr>
          <w:lang w:val="bg-BG"/>
        </w:rPr>
        <w:t xml:space="preserve">на </w:t>
      </w:r>
      <w:r w:rsidRPr="00355098">
        <w:rPr>
          <w:lang w:val="bg-BG"/>
        </w:rPr>
        <w:t>танцовите умения</w:t>
      </w:r>
      <w:r w:rsidR="00A61C55">
        <w:rPr>
          <w:lang w:val="bg-BG"/>
        </w:rPr>
        <w:t xml:space="preserve"> на танцьори-аматьори регистрирани в АТЛ на БПТА с цел</w:t>
      </w:r>
      <w:r w:rsidRPr="00355098">
        <w:rPr>
          <w:lang w:val="bg-BG"/>
        </w:rPr>
        <w:t xml:space="preserve"> </w:t>
      </w:r>
      <w:r w:rsidR="00A61C55">
        <w:rPr>
          <w:lang w:val="bg-BG"/>
        </w:rPr>
        <w:t>участия</w:t>
      </w:r>
      <w:r w:rsidRPr="00355098">
        <w:rPr>
          <w:lang w:val="bg-BG"/>
        </w:rPr>
        <w:t xml:space="preserve"> </w:t>
      </w:r>
      <w:r w:rsidR="00A61C55">
        <w:rPr>
          <w:lang w:val="bg-BG"/>
        </w:rPr>
        <w:t>в състезания.</w:t>
      </w:r>
    </w:p>
    <w:p w:rsidR="00355098" w:rsidRPr="00355098" w:rsidRDefault="00355098" w:rsidP="00355098">
      <w:pPr>
        <w:pStyle w:val="ListParagraph"/>
        <w:ind w:left="2844"/>
        <w:jc w:val="center"/>
        <w:rPr>
          <w:lang w:val="en-US"/>
        </w:rPr>
      </w:pPr>
      <w:r>
        <w:rPr>
          <w:lang w:val="bg-BG"/>
        </w:rPr>
        <w:t xml:space="preserve">        </w:t>
      </w:r>
      <w:r w:rsidRPr="00355098">
        <w:rPr>
          <w:lang w:val="bg-BG"/>
        </w:rPr>
        <w:t>Срок – постоянен, Отг.: Златин Костов, Ивелина Жекова</w:t>
      </w:r>
    </w:p>
    <w:p w:rsidR="00646F4F" w:rsidRDefault="00646F4F" w:rsidP="00646F4F">
      <w:pPr>
        <w:ind w:left="426" w:firstLine="294"/>
        <w:jc w:val="both"/>
        <w:rPr>
          <w:b/>
          <w:lang w:val="bg-BG"/>
        </w:rPr>
      </w:pPr>
      <w:r>
        <w:rPr>
          <w:lang w:val="bg-BG"/>
        </w:rPr>
        <w:t xml:space="preserve">- Да се стимулира и подпомага организирането и провеждането на </w:t>
      </w:r>
      <w:r w:rsidR="00A61C55">
        <w:rPr>
          <w:lang w:val="bg-BG"/>
        </w:rPr>
        <w:t xml:space="preserve">открити </w:t>
      </w:r>
      <w:r>
        <w:rPr>
          <w:lang w:val="bg-BG"/>
        </w:rPr>
        <w:t xml:space="preserve">танцови фестивали и състезания </w:t>
      </w:r>
      <w:r w:rsidR="00AD538B">
        <w:rPr>
          <w:lang w:val="bg-BG"/>
        </w:rPr>
        <w:t>от членовете на БПТА</w:t>
      </w:r>
      <w:r>
        <w:rPr>
          <w:lang w:val="bg-BG"/>
        </w:rPr>
        <w:t>, в съответствие с Състезателния Правилник на БПТА.</w:t>
      </w:r>
    </w:p>
    <w:p w:rsidR="00646F4F" w:rsidRPr="00781045" w:rsidRDefault="00646F4F" w:rsidP="00646F4F">
      <w:pPr>
        <w:ind w:left="426" w:firstLine="294"/>
        <w:jc w:val="right"/>
        <w:rPr>
          <w:lang w:val="bg-BG"/>
        </w:rPr>
      </w:pPr>
      <w:r>
        <w:rPr>
          <w:lang w:val="bg-BG"/>
        </w:rPr>
        <w:t>Срок – постоянен, Отг.: Златин Костов, Ивелина Жекова</w:t>
      </w:r>
    </w:p>
    <w:p w:rsidR="00646F4F" w:rsidRPr="00C032A4" w:rsidRDefault="00646F4F" w:rsidP="00646F4F">
      <w:pPr>
        <w:ind w:left="360" w:firstLine="426"/>
        <w:jc w:val="both"/>
        <w:rPr>
          <w:lang w:val="bg-BG"/>
        </w:rPr>
      </w:pPr>
      <w:r>
        <w:rPr>
          <w:lang w:val="bg-BG"/>
        </w:rPr>
        <w:t xml:space="preserve">- </w:t>
      </w:r>
      <w:r w:rsidRPr="00C032A4">
        <w:rPr>
          <w:lang w:val="bg-BG"/>
        </w:rPr>
        <w:t xml:space="preserve">Да </w:t>
      </w:r>
      <w:r w:rsidR="00035B63">
        <w:rPr>
          <w:lang w:val="bg-BG"/>
        </w:rPr>
        <w:t xml:space="preserve">се </w:t>
      </w:r>
      <w:r w:rsidRPr="00C032A4">
        <w:rPr>
          <w:lang w:val="bg-BG"/>
        </w:rPr>
        <w:t>продълж</w:t>
      </w:r>
      <w:r w:rsidR="00F50AED">
        <w:rPr>
          <w:lang w:val="bg-BG"/>
        </w:rPr>
        <w:t>ат</w:t>
      </w:r>
      <w:r w:rsidRPr="00C032A4">
        <w:rPr>
          <w:lang w:val="bg-BG"/>
        </w:rPr>
        <w:t xml:space="preserve"> </w:t>
      </w:r>
      <w:r w:rsidR="00F50AED">
        <w:rPr>
          <w:lang w:val="bg-BG"/>
        </w:rPr>
        <w:t>усилията</w:t>
      </w:r>
      <w:r w:rsidRPr="00C032A4">
        <w:rPr>
          <w:lang w:val="bg-BG"/>
        </w:rPr>
        <w:t xml:space="preserve"> за </w:t>
      </w:r>
      <w:r w:rsidR="00F50AED">
        <w:rPr>
          <w:lang w:val="bg-BG"/>
        </w:rPr>
        <w:t>възстановяване на</w:t>
      </w:r>
      <w:r>
        <w:rPr>
          <w:lang w:val="bg-BG"/>
        </w:rPr>
        <w:t xml:space="preserve"> </w:t>
      </w:r>
      <w:r w:rsidRPr="00C032A4">
        <w:rPr>
          <w:lang w:val="bg-BG"/>
        </w:rPr>
        <w:t>организиране</w:t>
      </w:r>
      <w:r w:rsidR="00F50AED">
        <w:rPr>
          <w:lang w:val="bg-BG"/>
        </w:rPr>
        <w:t>то</w:t>
      </w:r>
      <w:r w:rsidRPr="00C032A4">
        <w:rPr>
          <w:lang w:val="bg-BG"/>
        </w:rPr>
        <w:t xml:space="preserve"> и провеждане</w:t>
      </w:r>
      <w:r w:rsidR="00F50AED">
        <w:rPr>
          <w:lang w:val="bg-BG"/>
        </w:rPr>
        <w:t>то</w:t>
      </w:r>
      <w:r w:rsidRPr="00C032A4">
        <w:rPr>
          <w:lang w:val="bg-BG"/>
        </w:rPr>
        <w:t xml:space="preserve"> на международния танцов фестивал „</w:t>
      </w:r>
      <w:r w:rsidRPr="00C032A4">
        <w:rPr>
          <w:lang w:val="en-US"/>
        </w:rPr>
        <w:t xml:space="preserve">SOFIA OPEN DANCE FESTIVAL”, </w:t>
      </w:r>
      <w:r w:rsidRPr="00C032A4">
        <w:rPr>
          <w:lang w:val="bg-BG"/>
        </w:rPr>
        <w:t>посветен на изкуството на балните танци</w:t>
      </w:r>
      <w:r w:rsidRPr="00C032A4">
        <w:rPr>
          <w:lang w:val="en-US"/>
        </w:rPr>
        <w:t>.</w:t>
      </w:r>
    </w:p>
    <w:p w:rsidR="00646F4F" w:rsidRPr="002D6893" w:rsidRDefault="00646F4F" w:rsidP="00646F4F">
      <w:pPr>
        <w:ind w:left="450"/>
        <w:jc w:val="right"/>
        <w:rPr>
          <w:lang w:val="bg-BG"/>
        </w:rPr>
      </w:pPr>
      <w:r w:rsidRPr="002D6893">
        <w:rPr>
          <w:lang w:val="bg-BG"/>
        </w:rPr>
        <w:t xml:space="preserve">Срок – </w:t>
      </w:r>
      <w:r w:rsidR="00A61C55">
        <w:rPr>
          <w:lang w:val="bg-BG"/>
        </w:rPr>
        <w:t>постоянен</w:t>
      </w:r>
      <w:r w:rsidRPr="002D6893">
        <w:rPr>
          <w:lang w:val="bg-BG"/>
        </w:rPr>
        <w:t xml:space="preserve"> , Отг.: Златин Костов, </w:t>
      </w:r>
      <w:r>
        <w:rPr>
          <w:lang w:val="bg-BG"/>
        </w:rPr>
        <w:t xml:space="preserve">Виктория Костова, </w:t>
      </w:r>
      <w:r w:rsidRPr="002D6893">
        <w:rPr>
          <w:lang w:val="bg-BG"/>
        </w:rPr>
        <w:t xml:space="preserve">Божидар </w:t>
      </w:r>
      <w:proofErr w:type="spellStart"/>
      <w:r w:rsidRPr="002D6893">
        <w:rPr>
          <w:lang w:val="bg-BG"/>
        </w:rPr>
        <w:t>Сисоев</w:t>
      </w:r>
      <w:proofErr w:type="spellEnd"/>
    </w:p>
    <w:p w:rsidR="00646F4F" w:rsidRDefault="00646F4F" w:rsidP="00646F4F">
      <w:pPr>
        <w:jc w:val="right"/>
        <w:rPr>
          <w:b/>
          <w:lang w:val="bg-BG"/>
        </w:rPr>
      </w:pPr>
    </w:p>
    <w:p w:rsidR="00646F4F" w:rsidRPr="007612C1" w:rsidRDefault="00646F4F" w:rsidP="00646F4F">
      <w:pPr>
        <w:numPr>
          <w:ilvl w:val="0"/>
          <w:numId w:val="1"/>
        </w:numPr>
        <w:jc w:val="both"/>
        <w:rPr>
          <w:lang w:val="bg-BG"/>
        </w:rPr>
      </w:pPr>
      <w:r w:rsidRPr="007612C1">
        <w:rPr>
          <w:lang w:val="bg-BG"/>
        </w:rPr>
        <w:t>По направление ВРЪЗКИ С ОБЩЕСТВЕНОСТТА</w:t>
      </w:r>
    </w:p>
    <w:p w:rsidR="00646F4F" w:rsidRDefault="00646F4F" w:rsidP="00646F4F">
      <w:pPr>
        <w:ind w:left="360" w:firstLine="360"/>
        <w:jc w:val="both"/>
        <w:rPr>
          <w:lang w:val="bg-BG"/>
        </w:rPr>
      </w:pPr>
      <w:r>
        <w:rPr>
          <w:lang w:val="bg-BG"/>
        </w:rPr>
        <w:t xml:space="preserve">- Да се подобри функционалността на официалния сайт на БПТА и </w:t>
      </w:r>
      <w:r w:rsidR="00A61C55">
        <w:rPr>
          <w:lang w:val="bg-BG"/>
        </w:rPr>
        <w:t>да се</w:t>
      </w:r>
      <w:r>
        <w:rPr>
          <w:lang w:val="bg-BG"/>
        </w:rPr>
        <w:t xml:space="preserve"> създа</w:t>
      </w:r>
      <w:r w:rsidR="00A61C55">
        <w:rPr>
          <w:lang w:val="bg-BG"/>
        </w:rPr>
        <w:t>де</w:t>
      </w:r>
      <w:r>
        <w:rPr>
          <w:lang w:val="bg-BG"/>
        </w:rPr>
        <w:t xml:space="preserve"> платформа за онлайн регистрация на танцьори-аматьори</w:t>
      </w:r>
      <w:r w:rsidR="00A61C55">
        <w:rPr>
          <w:lang w:val="bg-BG"/>
        </w:rPr>
        <w:t xml:space="preserve"> в АТЛ на БПТА</w:t>
      </w:r>
      <w:r>
        <w:rPr>
          <w:lang w:val="bg-BG"/>
        </w:rPr>
        <w:t>.</w:t>
      </w:r>
    </w:p>
    <w:p w:rsidR="00646F4F" w:rsidRPr="007612C1" w:rsidRDefault="00646F4F" w:rsidP="00646F4F">
      <w:pPr>
        <w:ind w:left="360"/>
        <w:jc w:val="right"/>
        <w:rPr>
          <w:lang w:val="bg-BG"/>
        </w:rPr>
      </w:pPr>
      <w:r w:rsidRPr="007612C1">
        <w:rPr>
          <w:lang w:val="bg-BG"/>
        </w:rPr>
        <w:t xml:space="preserve">Срок </w:t>
      </w:r>
      <w:r w:rsidR="00A61C55">
        <w:rPr>
          <w:lang w:val="bg-BG"/>
        </w:rPr>
        <w:t>–</w:t>
      </w:r>
      <w:r w:rsidRPr="007612C1">
        <w:rPr>
          <w:lang w:val="bg-BG"/>
        </w:rPr>
        <w:t xml:space="preserve"> </w:t>
      </w:r>
      <w:r w:rsidR="00A61C55">
        <w:rPr>
          <w:lang w:val="bg-BG"/>
        </w:rPr>
        <w:t>01.03.20225 г.</w:t>
      </w:r>
      <w:r w:rsidRPr="007612C1">
        <w:rPr>
          <w:lang w:val="bg-BG"/>
        </w:rPr>
        <w:t>, Отг.: Златин Костов</w:t>
      </w:r>
    </w:p>
    <w:p w:rsidR="00646F4F" w:rsidRPr="008726AB" w:rsidRDefault="00CB0727" w:rsidP="00CB0727">
      <w:pPr>
        <w:pStyle w:val="ListParagraph"/>
        <w:ind w:left="360" w:firstLine="348"/>
        <w:jc w:val="both"/>
        <w:rPr>
          <w:lang w:val="bg-BG"/>
        </w:rPr>
      </w:pPr>
      <w:r>
        <w:rPr>
          <w:lang w:val="bg-BG"/>
        </w:rPr>
        <w:t xml:space="preserve">- </w:t>
      </w:r>
      <w:r w:rsidR="00AD538B" w:rsidRPr="008726AB">
        <w:rPr>
          <w:lang w:val="bg-BG"/>
        </w:rPr>
        <w:t xml:space="preserve">Да се </w:t>
      </w:r>
      <w:r w:rsidR="003F6905">
        <w:rPr>
          <w:lang w:val="bg-BG"/>
        </w:rPr>
        <w:t xml:space="preserve">продължат контактите с </w:t>
      </w:r>
      <w:r w:rsidR="00AD538B" w:rsidRPr="008726AB">
        <w:rPr>
          <w:lang w:val="bg-BG"/>
        </w:rPr>
        <w:t xml:space="preserve">представители на БФКСТ </w:t>
      </w:r>
      <w:r w:rsidR="003F6905">
        <w:rPr>
          <w:lang w:val="bg-BG"/>
        </w:rPr>
        <w:t>за разширяване</w:t>
      </w:r>
      <w:r w:rsidR="00AD538B" w:rsidRPr="008726AB">
        <w:rPr>
          <w:lang w:val="bg-BG"/>
        </w:rPr>
        <w:t xml:space="preserve"> на форми</w:t>
      </w:r>
      <w:r w:rsidR="003F6905">
        <w:rPr>
          <w:lang w:val="bg-BG"/>
        </w:rPr>
        <w:t>те</w:t>
      </w:r>
      <w:r w:rsidR="00AD538B" w:rsidRPr="008726AB">
        <w:rPr>
          <w:lang w:val="bg-BG"/>
        </w:rPr>
        <w:t xml:space="preserve"> на </w:t>
      </w:r>
      <w:r w:rsidR="008726AB" w:rsidRPr="008726AB">
        <w:rPr>
          <w:lang w:val="bg-BG"/>
        </w:rPr>
        <w:t xml:space="preserve">взаимно изгодно </w:t>
      </w:r>
      <w:r w:rsidR="00AD538B" w:rsidRPr="008726AB">
        <w:rPr>
          <w:lang w:val="bg-BG"/>
        </w:rPr>
        <w:t xml:space="preserve">сътрудничество между двете организации с цел </w:t>
      </w:r>
      <w:r w:rsidR="00A61C55">
        <w:rPr>
          <w:lang w:val="bg-BG"/>
        </w:rPr>
        <w:t xml:space="preserve">развитие на </w:t>
      </w:r>
      <w:r w:rsidR="00AD538B" w:rsidRPr="008726AB">
        <w:rPr>
          <w:lang w:val="bg-BG"/>
        </w:rPr>
        <w:t xml:space="preserve">качеството на обучение </w:t>
      </w:r>
      <w:r w:rsidR="008726AB" w:rsidRPr="008726AB">
        <w:rPr>
          <w:lang w:val="bg-BG"/>
        </w:rPr>
        <w:t>и подготовка по СТ на танцьори-аматьори</w:t>
      </w:r>
      <w:r w:rsidR="0099666B">
        <w:rPr>
          <w:lang w:val="bg-BG"/>
        </w:rPr>
        <w:t xml:space="preserve">, състезатели, учители </w:t>
      </w:r>
      <w:r w:rsidR="00AD538B" w:rsidRPr="008726AB">
        <w:rPr>
          <w:lang w:val="bg-BG"/>
        </w:rPr>
        <w:t xml:space="preserve">и </w:t>
      </w:r>
      <w:r w:rsidR="0099666B">
        <w:rPr>
          <w:lang w:val="bg-BG"/>
        </w:rPr>
        <w:t>треньори</w:t>
      </w:r>
      <w:r w:rsidR="00AD538B" w:rsidRPr="008726AB">
        <w:rPr>
          <w:lang w:val="bg-BG"/>
        </w:rPr>
        <w:t xml:space="preserve"> по СТ</w:t>
      </w:r>
      <w:r w:rsidR="00C25E09" w:rsidRPr="008726AB">
        <w:rPr>
          <w:lang w:val="bg-BG"/>
        </w:rPr>
        <w:t xml:space="preserve"> </w:t>
      </w:r>
      <w:r w:rsidR="0099666B">
        <w:rPr>
          <w:lang w:val="bg-BG"/>
        </w:rPr>
        <w:t>в двете организации</w:t>
      </w:r>
      <w:bookmarkStart w:id="0" w:name="_GoBack"/>
      <w:bookmarkEnd w:id="0"/>
      <w:r w:rsidR="00C25E09" w:rsidRPr="008726AB">
        <w:rPr>
          <w:lang w:val="bg-BG"/>
        </w:rPr>
        <w:t>.</w:t>
      </w:r>
      <w:r w:rsidR="00AD538B" w:rsidRPr="008726AB">
        <w:rPr>
          <w:lang w:val="bg-BG"/>
        </w:rPr>
        <w:t xml:space="preserve"> </w:t>
      </w:r>
    </w:p>
    <w:p w:rsidR="00646F4F" w:rsidRPr="006C05CF" w:rsidRDefault="00646F4F" w:rsidP="008726AB">
      <w:pPr>
        <w:tabs>
          <w:tab w:val="num" w:pos="990"/>
        </w:tabs>
        <w:ind w:left="360"/>
        <w:jc w:val="right"/>
        <w:rPr>
          <w:lang w:val="bg-BG"/>
        </w:rPr>
      </w:pPr>
      <w:r w:rsidRPr="006C05CF">
        <w:rPr>
          <w:lang w:val="bg-BG"/>
        </w:rPr>
        <w:t xml:space="preserve">Срок - постоянен, Отг.: </w:t>
      </w:r>
      <w:r>
        <w:rPr>
          <w:lang w:val="bg-BG"/>
        </w:rPr>
        <w:t>Златин Костов</w:t>
      </w:r>
    </w:p>
    <w:p w:rsidR="00CD15EF" w:rsidRDefault="00CD15EF" w:rsidP="008726AB">
      <w:pPr>
        <w:tabs>
          <w:tab w:val="num" w:pos="990"/>
          <w:tab w:val="left" w:pos="6295"/>
        </w:tabs>
        <w:ind w:left="360"/>
        <w:jc w:val="both"/>
        <w:rPr>
          <w:b/>
          <w:szCs w:val="24"/>
          <w:lang w:val="en-US"/>
        </w:rPr>
      </w:pPr>
    </w:p>
    <w:p w:rsidR="00CD15EF" w:rsidRDefault="00CD15EF" w:rsidP="00CD15EF">
      <w:pPr>
        <w:tabs>
          <w:tab w:val="left" w:pos="6295"/>
        </w:tabs>
        <w:jc w:val="both"/>
        <w:rPr>
          <w:b/>
          <w:szCs w:val="24"/>
          <w:lang w:val="en-US"/>
        </w:rPr>
      </w:pPr>
    </w:p>
    <w:p w:rsidR="00CD15EF" w:rsidRPr="00D213FD" w:rsidRDefault="00CD15EF" w:rsidP="00CD15EF">
      <w:pPr>
        <w:tabs>
          <w:tab w:val="left" w:pos="6295"/>
        </w:tabs>
        <w:jc w:val="both"/>
        <w:rPr>
          <w:b/>
          <w:szCs w:val="24"/>
          <w:lang w:val="bg-BG"/>
        </w:rPr>
      </w:pPr>
    </w:p>
    <w:p w:rsidR="00CD15EF" w:rsidRPr="001740D4" w:rsidRDefault="00CD15EF" w:rsidP="00CD15EF">
      <w:pPr>
        <w:tabs>
          <w:tab w:val="left" w:pos="6295"/>
        </w:tabs>
        <w:jc w:val="both"/>
        <w:rPr>
          <w:b/>
          <w:szCs w:val="24"/>
          <w:lang w:val="en-US"/>
        </w:rPr>
      </w:pPr>
    </w:p>
    <w:p w:rsidR="00CD15EF" w:rsidRDefault="00CD15EF" w:rsidP="00CD15EF">
      <w:pPr>
        <w:tabs>
          <w:tab w:val="left" w:pos="6295"/>
        </w:tabs>
        <w:jc w:val="both"/>
        <w:rPr>
          <w:b/>
          <w:szCs w:val="24"/>
          <w:lang w:val="bg-BG"/>
        </w:rPr>
      </w:pPr>
    </w:p>
    <w:p w:rsidR="00546836" w:rsidRDefault="00546836"/>
    <w:sectPr w:rsidR="00546836" w:rsidSect="00AC4720">
      <w:pgSz w:w="11907" w:h="16840" w:code="9"/>
      <w:pgMar w:top="360" w:right="1197" w:bottom="993" w:left="153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358"/>
    <w:multiLevelType w:val="hybridMultilevel"/>
    <w:tmpl w:val="4112AF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DB1172"/>
    <w:multiLevelType w:val="hybridMultilevel"/>
    <w:tmpl w:val="3F18C904"/>
    <w:lvl w:ilvl="0" w:tplc="B476AD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4A7293"/>
    <w:multiLevelType w:val="hybridMultilevel"/>
    <w:tmpl w:val="F3BCFF30"/>
    <w:lvl w:ilvl="0" w:tplc="93802B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EF"/>
    <w:rsid w:val="00035B63"/>
    <w:rsid w:val="00355098"/>
    <w:rsid w:val="003621A7"/>
    <w:rsid w:val="003F6905"/>
    <w:rsid w:val="00546836"/>
    <w:rsid w:val="00646F4F"/>
    <w:rsid w:val="008726AB"/>
    <w:rsid w:val="0099666B"/>
    <w:rsid w:val="00997B80"/>
    <w:rsid w:val="00A61C55"/>
    <w:rsid w:val="00AD538B"/>
    <w:rsid w:val="00C25E09"/>
    <w:rsid w:val="00CB0727"/>
    <w:rsid w:val="00CD15EF"/>
    <w:rsid w:val="00CF1CFF"/>
    <w:rsid w:val="00D213FD"/>
    <w:rsid w:val="00F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7E54"/>
  <w15:chartTrackingRefBased/>
  <w15:docId w15:val="{EBC9BCD9-9843-4B0E-9F7F-CD36A9BC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D15EF"/>
    <w:pPr>
      <w:keepNext/>
      <w:ind w:left="-426" w:right="-709" w:hanging="425"/>
      <w:jc w:val="center"/>
      <w:outlineLvl w:val="1"/>
    </w:pPr>
    <w:rPr>
      <w:b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15E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D15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6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mkost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-danc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2023-12-03T15:12:00Z</dcterms:created>
  <dcterms:modified xsi:type="dcterms:W3CDTF">2024-12-16T09:45:00Z</dcterms:modified>
</cp:coreProperties>
</file>